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76" w:rsidRDefault="00F11476">
      <w:r>
        <w:t>Bemerkungen zu den Abmessungen der Geräte – Bauform B3 - (11k0)</w:t>
      </w:r>
    </w:p>
    <w:p w:rsidR="00F11476" w:rsidRDefault="00F11476"/>
    <w:p w:rsidR="00F11476" w:rsidRDefault="00F11476"/>
    <w:p w:rsidR="00F11476" w:rsidRDefault="00F11476"/>
    <w:p w:rsidR="00F11476" w:rsidRDefault="00F11476">
      <w:r>
        <w:t>Die in Zeichnungen dargestellte Gerätetiefe ist um 12 mm zu groß!</w:t>
      </w:r>
    </w:p>
    <w:sectPr w:rsidR="00F11476" w:rsidSect="00713EC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476" w:rsidRDefault="00F11476" w:rsidP="00BF61BC">
      <w:r>
        <w:separator/>
      </w:r>
    </w:p>
  </w:endnote>
  <w:endnote w:type="continuationSeparator" w:id="0">
    <w:p w:rsidR="00F11476" w:rsidRDefault="00F11476" w:rsidP="00BF6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utigerNext LT Light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476" w:rsidRDefault="00F11476">
    <w:pPr>
      <w:pStyle w:val="Footer"/>
    </w:pPr>
    <w:r>
      <w:t>IbA Lift Components GmbH/</w:t>
    </w:r>
    <w:smartTag w:uri="urn:schemas-microsoft-com:office:smarttags" w:element="date">
      <w:smartTagPr>
        <w:attr w:name="ls" w:val="trans"/>
        <w:attr w:name="Month" w:val="9"/>
        <w:attr w:name="Day" w:val="9"/>
        <w:attr w:name="Year" w:val="13"/>
      </w:smartTagPr>
      <w:r>
        <w:t>9.9.13</w:t>
      </w:r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476" w:rsidRDefault="00F11476" w:rsidP="00BF61BC">
      <w:r>
        <w:separator/>
      </w:r>
    </w:p>
  </w:footnote>
  <w:footnote w:type="continuationSeparator" w:id="0">
    <w:p w:rsidR="00F11476" w:rsidRDefault="00F11476" w:rsidP="00BF6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1BC"/>
    <w:rsid w:val="00112F6D"/>
    <w:rsid w:val="001C2F03"/>
    <w:rsid w:val="00350AF0"/>
    <w:rsid w:val="006335DE"/>
    <w:rsid w:val="00713EC7"/>
    <w:rsid w:val="00984FEA"/>
    <w:rsid w:val="00B20ABF"/>
    <w:rsid w:val="00BF61BC"/>
    <w:rsid w:val="00F11476"/>
    <w:rsid w:val="00F60BAC"/>
    <w:rsid w:val="00F7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utigerNext LT Light" w:eastAsia="Calibri" w:hAnsi="FrutigerNext LT Light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ABF"/>
    <w:rPr>
      <w:rFonts w:ascii="Verdana" w:hAnsi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F61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61BC"/>
    <w:rPr>
      <w:rFonts w:ascii="Verdana" w:hAnsi="Verdana" w:cs="Times New Roman"/>
      <w:color w:val="auto"/>
    </w:rPr>
  </w:style>
  <w:style w:type="paragraph" w:styleId="Footer">
    <w:name w:val="footer"/>
    <w:basedOn w:val="Normal"/>
    <w:link w:val="FooterChar"/>
    <w:uiPriority w:val="99"/>
    <w:semiHidden/>
    <w:rsid w:val="00BF61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61BC"/>
    <w:rPr>
      <w:rFonts w:ascii="Verdana" w:hAnsi="Verdana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</Words>
  <Characters>115</Characters>
  <Application>Microsoft Office Outlook</Application>
  <DocSecurity>0</DocSecurity>
  <Lines>0</Lines>
  <Paragraphs>0</Paragraphs>
  <ScaleCrop>false</ScaleCrop>
  <Company>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</dc:creator>
  <cp:keywords/>
  <dc:description/>
  <cp:lastModifiedBy>Tim</cp:lastModifiedBy>
  <cp:revision>2</cp:revision>
  <dcterms:created xsi:type="dcterms:W3CDTF">2013-09-09T13:46:00Z</dcterms:created>
  <dcterms:modified xsi:type="dcterms:W3CDTF">2015-04-17T12:43:00Z</dcterms:modified>
</cp:coreProperties>
</file>